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07" w:rsidRDefault="00005C48">
      <w:pPr>
        <w:pStyle w:val="a3"/>
        <w:tabs>
          <w:tab w:val="left" w:pos="9498"/>
        </w:tabs>
        <w:spacing w:before="0" w:line="360" w:lineRule="auto"/>
        <w:ind w:left="426" w:right="401" w:hanging="1"/>
        <w:rPr>
          <w:rFonts w:asciiTheme="majorEastAsia" w:eastAsiaTheme="majorEastAsia" w:hAnsiTheme="majorEastAsia" w:cs="华文中宋"/>
          <w:spacing w:val="-9"/>
        </w:rPr>
      </w:pPr>
      <w:r>
        <w:rPr>
          <w:rFonts w:asciiTheme="majorEastAsia" w:eastAsiaTheme="majorEastAsia" w:hAnsiTheme="majorEastAsia" w:cs="华文中宋" w:hint="eastAsia"/>
          <w:spacing w:val="-9"/>
        </w:rPr>
        <w:t>附件</w:t>
      </w:r>
      <w:r w:rsidR="00FF63DF">
        <w:rPr>
          <w:rFonts w:asciiTheme="majorEastAsia" w:eastAsiaTheme="majorEastAsia" w:hAnsiTheme="majorEastAsia" w:cs="华文中宋" w:hint="eastAsia"/>
          <w:spacing w:val="-9"/>
          <w:lang w:val="en-US"/>
        </w:rPr>
        <w:t>6</w:t>
      </w:r>
    </w:p>
    <w:p w:rsidR="00EC2607" w:rsidRDefault="00005C48">
      <w:pPr>
        <w:pStyle w:val="a3"/>
        <w:tabs>
          <w:tab w:val="left" w:pos="9498"/>
        </w:tabs>
        <w:spacing w:before="0" w:line="360" w:lineRule="auto"/>
        <w:ind w:left="426" w:right="401" w:hanging="1"/>
        <w:jc w:val="center"/>
        <w:rPr>
          <w:rFonts w:asciiTheme="majorEastAsia" w:eastAsiaTheme="majorEastAsia" w:hAnsiTheme="majorEastAsia" w:cs="华文中宋"/>
          <w:b/>
          <w:bCs/>
          <w:spacing w:val="-9"/>
          <w:sz w:val="44"/>
          <w:szCs w:val="44"/>
        </w:rPr>
      </w:pPr>
      <w:r>
        <w:rPr>
          <w:rFonts w:asciiTheme="majorEastAsia" w:eastAsiaTheme="majorEastAsia" w:hAnsiTheme="majorEastAsia" w:cs="华文中宋" w:hint="eastAsia"/>
          <w:b/>
          <w:bCs/>
          <w:spacing w:val="-9"/>
          <w:sz w:val="44"/>
          <w:szCs w:val="44"/>
        </w:rPr>
        <w:t>最佳实践案例申报表</w:t>
      </w:r>
    </w:p>
    <w:tbl>
      <w:tblPr>
        <w:tblW w:w="10097" w:type="dxa"/>
        <w:tblInd w:w="134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9"/>
        <w:gridCol w:w="175"/>
        <w:gridCol w:w="3252"/>
        <w:gridCol w:w="433"/>
        <w:gridCol w:w="1211"/>
        <w:gridCol w:w="490"/>
        <w:gridCol w:w="3427"/>
      </w:tblGrid>
      <w:tr w:rsidR="00EC2607">
        <w:trPr>
          <w:trHeight w:val="699"/>
        </w:trPr>
        <w:tc>
          <w:tcPr>
            <w:tcW w:w="10097" w:type="dxa"/>
            <w:gridSpan w:val="7"/>
            <w:tcBorders>
              <w:bottom w:val="single" w:sz="6" w:space="0" w:color="000000"/>
            </w:tcBorders>
            <w:shd w:val="clear" w:color="auto" w:fill="FFFFFF" w:themeFill="background1"/>
          </w:tcPr>
          <w:p w:rsidR="00EC2607" w:rsidRDefault="00005C48" w:rsidP="00FA17C2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cstheme="minorEastAsia" w:hint="eastAsia"/>
                <w:sz w:val="28"/>
              </w:rPr>
              <w:t>参评企业基本情况</w:t>
            </w:r>
          </w:p>
        </w:tc>
      </w:tr>
      <w:tr w:rsidR="00EC2607" w:rsidTr="00C63B4C">
        <w:trPr>
          <w:trHeight w:val="608"/>
        </w:trPr>
        <w:tc>
          <w:tcPr>
            <w:tcW w:w="1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spacing w:before="22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企业名称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 w:rsidP="00C63B4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tabs>
                <w:tab w:val="left" w:pos="1140"/>
              </w:tabs>
              <w:spacing w:before="22"/>
              <w:ind w:left="51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企业网站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2607" w:rsidTr="00C63B4C">
        <w:trPr>
          <w:trHeight w:val="557"/>
        </w:trPr>
        <w:tc>
          <w:tcPr>
            <w:tcW w:w="1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spacing w:before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企业地址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 w:rsidP="00C63B4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spacing w:before="21"/>
              <w:ind w:left="51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邮</w:t>
            </w:r>
            <w:r>
              <w:rPr>
                <w:rFonts w:asciiTheme="minorEastAsia" w:eastAsiaTheme="minorEastAsia" w:hAnsiTheme="minor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</w:rPr>
              <w:t>编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2607" w:rsidTr="00C63B4C">
        <w:trPr>
          <w:trHeight w:val="504"/>
        </w:trPr>
        <w:tc>
          <w:tcPr>
            <w:tcW w:w="1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spacing w:before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联系人姓名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 w:rsidP="00C63B4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spacing w:before="21"/>
              <w:ind w:left="45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职务/职称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2607" w:rsidTr="00C63B4C">
        <w:trPr>
          <w:trHeight w:val="451"/>
        </w:trPr>
        <w:tc>
          <w:tcPr>
            <w:tcW w:w="1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联系电话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 w:rsidP="00C63B4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 w:rsidP="00C63B4C">
            <w:pPr>
              <w:pStyle w:val="TableParagraph"/>
              <w:spacing w:before="20"/>
              <w:ind w:firstLineChars="250" w:firstLine="52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E-mail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2607">
        <w:trPr>
          <w:trHeight w:val="1284"/>
        </w:trPr>
        <w:tc>
          <w:tcPr>
            <w:tcW w:w="1009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spacing w:before="21"/>
              <w:rPr>
                <w:rFonts w:asciiTheme="minorEastAsia" w:eastAsiaTheme="minorEastAsia" w:hAnsiTheme="minorEastAsia"/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</w:rPr>
              <w:t>企业简介：</w:t>
            </w:r>
          </w:p>
        </w:tc>
      </w:tr>
      <w:tr w:rsidR="00EC2607">
        <w:trPr>
          <w:trHeight w:val="643"/>
        </w:trPr>
        <w:tc>
          <w:tcPr>
            <w:tcW w:w="1009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cstheme="minorEastAsia" w:hint="eastAsia"/>
                <w:sz w:val="28"/>
              </w:rPr>
              <w:t>参评项目情况说明</w:t>
            </w:r>
          </w:p>
        </w:tc>
      </w:tr>
      <w:tr w:rsidR="00EC2607">
        <w:trPr>
          <w:trHeight w:val="641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spacing w:before="1"/>
              <w:ind w:left="97"/>
              <w:rPr>
                <w:rFonts w:ascii="宋体" w:eastAsia="宋体" w:hAnsi="宋体"/>
                <w:sz w:val="21"/>
              </w:rPr>
            </w:pPr>
          </w:p>
          <w:p w:rsidR="00EC2607" w:rsidRDefault="00005C48">
            <w:pPr>
              <w:pStyle w:val="TableParagraph"/>
              <w:spacing w:before="1"/>
              <w:ind w:left="97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项目名称</w:t>
            </w:r>
          </w:p>
        </w:tc>
        <w:tc>
          <w:tcPr>
            <w:tcW w:w="8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EC2607">
        <w:trPr>
          <w:trHeight w:val="641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spacing w:before="22"/>
              <w:ind w:left="101" w:right="102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项目启动</w:t>
            </w:r>
          </w:p>
          <w:p w:rsidR="00EC2607" w:rsidRDefault="00005C48">
            <w:pPr>
              <w:pStyle w:val="TableParagraph"/>
              <w:spacing w:before="43"/>
              <w:ind w:left="101" w:right="101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时间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spacing w:before="178"/>
              <w:ind w:left="164" w:right="159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项目完成时间</w:t>
            </w:r>
          </w:p>
        </w:tc>
        <w:tc>
          <w:tcPr>
            <w:tcW w:w="3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EC2607">
        <w:trPr>
          <w:trHeight w:val="771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2607" w:rsidRDefault="00005C48">
            <w:pPr>
              <w:pStyle w:val="TableParagraph"/>
              <w:spacing w:before="21" w:line="278" w:lineRule="auto"/>
              <w:ind w:left="227" w:right="121" w:hanging="106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项目研发负责人</w:t>
            </w:r>
          </w:p>
        </w:tc>
        <w:tc>
          <w:tcPr>
            <w:tcW w:w="3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C2607" w:rsidRPr="00C63B4C" w:rsidRDefault="00EC2607" w:rsidP="00C63B4C">
            <w:pPr>
              <w:pStyle w:val="TableParagraph"/>
              <w:spacing w:before="178"/>
              <w:ind w:left="164" w:right="159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C2607" w:rsidRDefault="00005C48" w:rsidP="00C63B4C">
            <w:pPr>
              <w:pStyle w:val="TableParagraph"/>
              <w:spacing w:before="178"/>
              <w:ind w:left="164" w:right="159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职 位</w:t>
            </w:r>
          </w:p>
        </w:tc>
        <w:tc>
          <w:tcPr>
            <w:tcW w:w="3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EC2607">
        <w:trPr>
          <w:trHeight w:val="660"/>
        </w:trPr>
        <w:tc>
          <w:tcPr>
            <w:tcW w:w="10097" w:type="dxa"/>
            <w:gridSpan w:val="7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tabs>
                <w:tab w:val="left" w:pos="937"/>
              </w:tabs>
              <w:spacing w:before="133"/>
              <w:jc w:val="center"/>
              <w:rPr>
                <w:rFonts w:ascii="宋体" w:eastAsia="宋体" w:hAnsi="宋体" w:cstheme="minorEastAsia"/>
                <w:b/>
                <w:bCs/>
                <w:sz w:val="28"/>
              </w:rPr>
            </w:pPr>
            <w:r>
              <w:rPr>
                <w:rFonts w:ascii="宋体" w:eastAsia="宋体" w:hAnsi="宋体" w:cstheme="minorEastAsia" w:hint="eastAsia"/>
                <w:sz w:val="28"/>
              </w:rPr>
              <w:t>应用产品名称</w:t>
            </w:r>
          </w:p>
        </w:tc>
      </w:tr>
      <w:tr w:rsidR="00EC2607">
        <w:trPr>
          <w:trHeight w:val="1211"/>
        </w:trPr>
        <w:tc>
          <w:tcPr>
            <w:tcW w:w="100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rPr>
                <w:rFonts w:ascii="宋体" w:eastAsia="宋体" w:hAnsi="宋体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rPr>
                <w:rFonts w:ascii="宋体" w:eastAsia="宋体" w:hAnsi="宋体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rPr>
                <w:rFonts w:ascii="宋体" w:eastAsia="宋体" w:hAnsi="宋体"/>
                <w:b/>
                <w:color w:val="FF0000"/>
                <w:sz w:val="19"/>
              </w:rPr>
            </w:pPr>
          </w:p>
          <w:p w:rsidR="00EC2607" w:rsidRDefault="00EC2607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="宋体" w:eastAsia="宋体" w:hAnsi="宋体"/>
                <w:b/>
                <w:color w:val="FF0000"/>
                <w:sz w:val="20"/>
              </w:rPr>
            </w:pPr>
          </w:p>
        </w:tc>
      </w:tr>
      <w:tr w:rsidR="00EC2607">
        <w:trPr>
          <w:trHeight w:val="660"/>
        </w:trPr>
        <w:tc>
          <w:tcPr>
            <w:tcW w:w="10097" w:type="dxa"/>
            <w:gridSpan w:val="7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="宋体" w:eastAsia="宋体" w:hAnsi="宋体"/>
                <w:b/>
                <w:color w:val="FF0000"/>
                <w:sz w:val="20"/>
              </w:rPr>
            </w:pPr>
            <w:r>
              <w:rPr>
                <w:rFonts w:ascii="宋体" w:eastAsia="宋体" w:hAnsi="宋体" w:cstheme="minorEastAsia" w:hint="eastAsia"/>
                <w:sz w:val="28"/>
              </w:rPr>
              <w:t>通过产品创新项目开发的新产品简介</w:t>
            </w:r>
          </w:p>
        </w:tc>
      </w:tr>
      <w:tr w:rsidR="00EC2607">
        <w:trPr>
          <w:trHeight w:val="2890"/>
        </w:trPr>
        <w:tc>
          <w:tcPr>
            <w:tcW w:w="10097" w:type="dxa"/>
            <w:gridSpan w:val="7"/>
            <w:tcBorders>
              <w:top w:val="single" w:sz="6" w:space="0" w:color="000000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rPr>
                <w:rFonts w:ascii="宋体" w:eastAsia="宋体" w:hAnsi="宋体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rPr>
                <w:rFonts w:ascii="宋体" w:eastAsia="宋体" w:hAnsi="宋体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</w:tbl>
    <w:p w:rsidR="00EC2607" w:rsidRDefault="00EC2607">
      <w:pPr>
        <w:rPr>
          <w:rFonts w:ascii="Times New Roman"/>
          <w:sz w:val="24"/>
        </w:rPr>
        <w:sectPr w:rsidR="00EC2607">
          <w:footerReference w:type="default" r:id="rId7"/>
          <w:pgSz w:w="11910" w:h="16840"/>
          <w:pgMar w:top="1560" w:right="800" w:bottom="1180" w:left="800" w:header="0" w:footer="913" w:gutter="0"/>
          <w:cols w:space="720"/>
        </w:sectPr>
      </w:pPr>
    </w:p>
    <w:tbl>
      <w:tblPr>
        <w:tblW w:w="9833" w:type="dxa"/>
        <w:tblInd w:w="134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33"/>
      </w:tblGrid>
      <w:tr w:rsidR="00EC2607">
        <w:trPr>
          <w:trHeight w:val="629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tabs>
                <w:tab w:val="left" w:pos="937"/>
              </w:tabs>
              <w:spacing w:before="133"/>
              <w:jc w:val="center"/>
              <w:rPr>
                <w:rFonts w:ascii="宋体" w:eastAsia="宋体" w:hAnsi="宋体" w:cstheme="minorEastAsia"/>
                <w:b/>
                <w:bCs/>
                <w:sz w:val="28"/>
              </w:rPr>
            </w:pPr>
            <w:r>
              <w:rPr>
                <w:rFonts w:ascii="宋体" w:eastAsia="宋体" w:hAnsi="宋体" w:cstheme="minorEastAsia" w:hint="eastAsia"/>
                <w:sz w:val="28"/>
              </w:rPr>
              <w:lastRenderedPageBreak/>
              <w:t>新产品创新点</w:t>
            </w:r>
          </w:p>
        </w:tc>
      </w:tr>
      <w:tr w:rsidR="00EC2607">
        <w:trPr>
          <w:trHeight w:val="3467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color w:val="FF0000"/>
                <w:sz w:val="23"/>
              </w:rPr>
            </w:pPr>
          </w:p>
          <w:p w:rsidR="00EC2607" w:rsidRDefault="00EC2607">
            <w:pPr>
              <w:pStyle w:val="TableParagraph"/>
              <w:spacing w:line="278" w:lineRule="auto"/>
              <w:ind w:left="227" w:right="121" w:hanging="106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C2607" w:rsidRDefault="00EC2607">
            <w:pPr>
              <w:pStyle w:val="TableParagraph"/>
              <w:spacing w:line="278" w:lineRule="auto"/>
              <w:ind w:left="227" w:right="121" w:hanging="106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C2607" w:rsidRDefault="00EC2607">
            <w:pPr>
              <w:pStyle w:val="TableParagraph"/>
              <w:spacing w:line="278" w:lineRule="auto"/>
              <w:ind w:left="227" w:right="121" w:hanging="106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</w:p>
        </w:tc>
      </w:tr>
      <w:tr w:rsidR="00EC2607">
        <w:trPr>
          <w:trHeight w:val="665"/>
        </w:trPr>
        <w:tc>
          <w:tcPr>
            <w:tcW w:w="983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EC2607" w:rsidRDefault="00005C48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  <w:r>
              <w:rPr>
                <w:rFonts w:ascii="宋体" w:eastAsia="宋体" w:hAnsi="宋体" w:cstheme="minorEastAsia" w:hint="eastAsia"/>
                <w:sz w:val="28"/>
              </w:rPr>
              <w:t>使用的主要工业仿真软件</w:t>
            </w:r>
          </w:p>
        </w:tc>
      </w:tr>
      <w:tr w:rsidR="00EC2607">
        <w:trPr>
          <w:trHeight w:val="2651"/>
        </w:trPr>
        <w:tc>
          <w:tcPr>
            <w:tcW w:w="983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C2607" w:rsidRDefault="00EC2607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color w:val="FF0000"/>
                <w:sz w:val="25"/>
              </w:rPr>
            </w:pPr>
          </w:p>
          <w:p w:rsidR="00EC2607" w:rsidRDefault="00EC2607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color w:val="FF0000"/>
                <w:sz w:val="25"/>
              </w:rPr>
            </w:pPr>
          </w:p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C2607">
        <w:trPr>
          <w:trHeight w:val="670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607" w:rsidRDefault="00005C48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Theme="minorEastAsia" w:eastAsiaTheme="minorEastAsia" w:hAnsiTheme="minorEastAsia"/>
                <w:b/>
                <w:color w:val="FF0000"/>
                <w:sz w:val="25"/>
              </w:rPr>
            </w:pPr>
            <w:r>
              <w:rPr>
                <w:rFonts w:ascii="宋体" w:eastAsia="宋体" w:hAnsi="宋体" w:cstheme="minorEastAsia" w:hint="eastAsia"/>
                <w:sz w:val="28"/>
              </w:rPr>
              <w:t>这些软件在实现该产品的创新方面发挥了哪些重要作用</w:t>
            </w:r>
          </w:p>
        </w:tc>
      </w:tr>
      <w:tr w:rsidR="00EC2607">
        <w:trPr>
          <w:trHeight w:val="5595"/>
        </w:trPr>
        <w:tc>
          <w:tcPr>
            <w:tcW w:w="9833" w:type="dxa"/>
            <w:tcBorders>
              <w:top w:val="single" w:sz="4" w:space="0" w:color="auto"/>
              <w:bottom w:val="double" w:sz="0" w:space="0" w:color="000000"/>
            </w:tcBorders>
            <w:shd w:val="clear" w:color="auto" w:fill="auto"/>
          </w:tcPr>
          <w:p w:rsidR="00EC2607" w:rsidRDefault="00EC2607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="宋体" w:eastAsia="宋体" w:hAnsi="宋体" w:cstheme="minorEastAsia"/>
                <w:bCs/>
                <w:sz w:val="28"/>
              </w:rPr>
            </w:pPr>
          </w:p>
          <w:p w:rsidR="00EC2607" w:rsidRDefault="00EC2607">
            <w:pPr>
              <w:pStyle w:val="TableParagraph"/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</w:p>
          <w:p w:rsidR="00EC2607" w:rsidRDefault="00EC2607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color w:val="FF0000"/>
                <w:sz w:val="19"/>
              </w:rPr>
            </w:pPr>
          </w:p>
          <w:p w:rsidR="00EC2607" w:rsidRDefault="00EC2607">
            <w:pPr>
              <w:pStyle w:val="TableParagraph"/>
              <w:spacing w:before="1"/>
              <w:rPr>
                <w:rFonts w:ascii="宋体" w:eastAsia="宋体" w:hAnsi="宋体" w:cstheme="minorEastAsia"/>
                <w:bCs/>
                <w:sz w:val="28"/>
              </w:rPr>
            </w:pPr>
          </w:p>
        </w:tc>
      </w:tr>
    </w:tbl>
    <w:p w:rsidR="00EC2607" w:rsidRDefault="00EC2607"/>
    <w:sectPr w:rsidR="00EC2607" w:rsidSect="00EC2607">
      <w:footerReference w:type="default" r:id="rId8"/>
      <w:pgSz w:w="11920" w:h="16850"/>
      <w:pgMar w:top="1420" w:right="780" w:bottom="1180" w:left="1100" w:header="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5E" w:rsidRDefault="0016415E" w:rsidP="00EC2607">
      <w:r>
        <w:separator/>
      </w:r>
    </w:p>
  </w:endnote>
  <w:endnote w:type="continuationSeparator" w:id="0">
    <w:p w:rsidR="0016415E" w:rsidRDefault="0016415E" w:rsidP="00EC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07" w:rsidRDefault="00A02C0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EC2607" w:rsidRDefault="00A02C02">
                <w:pPr>
                  <w:pStyle w:val="a4"/>
                  <w:rPr>
                    <w:rFonts w:eastAsia="仿宋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005C4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63D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07" w:rsidRDefault="00A02C02">
    <w:pPr>
      <w:pStyle w:val="a3"/>
      <w:spacing w:before="0" w:line="14" w:lineRule="auto"/>
      <w:ind w:left="0"/>
      <w:rPr>
        <w:sz w:val="20"/>
      </w:rPr>
    </w:pPr>
    <w:r w:rsidRPr="00A02C0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782.45pt;width:13.1pt;height:11pt;z-index:251658240;mso-position-horizontal:center;mso-position-horizontal-relative:margin;mso-position-vertical-relative:page" o:gfxdata="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1exN7b&#10;AAAADQEAAA8AAAAAAAAAAQAgAAAAIgAAAGRycy9kb3ducmV2LnhtbFBLAQIUABQAAAAIAIdO4kAz&#10;YtlFqwEAADoDAAAOAAAAAAAAAAEAIAAAACoBAABkcnMvZTJvRG9jLnhtbFBLBQYAAAAABgAGAFkB&#10;AABHBQAAAAA=&#10;" filled="f" stroked="f">
          <v:textbox inset="0,0,0,0">
            <w:txbxContent>
              <w:p w:rsidR="00EC2607" w:rsidRDefault="00A02C02">
                <w:pPr>
                  <w:spacing w:line="220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005C48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F63DF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5E" w:rsidRDefault="0016415E" w:rsidP="00EC2607">
      <w:r>
        <w:separator/>
      </w:r>
    </w:p>
  </w:footnote>
  <w:footnote w:type="continuationSeparator" w:id="0">
    <w:p w:rsidR="0016415E" w:rsidRDefault="0016415E" w:rsidP="00EC2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434"/>
    <w:rsid w:val="00005C48"/>
    <w:rsid w:val="00116B76"/>
    <w:rsid w:val="00162434"/>
    <w:rsid w:val="0016415E"/>
    <w:rsid w:val="0019142B"/>
    <w:rsid w:val="002315DC"/>
    <w:rsid w:val="00280C4A"/>
    <w:rsid w:val="00633744"/>
    <w:rsid w:val="006424BE"/>
    <w:rsid w:val="007322A1"/>
    <w:rsid w:val="00824B43"/>
    <w:rsid w:val="00842474"/>
    <w:rsid w:val="00A02C02"/>
    <w:rsid w:val="00A77F81"/>
    <w:rsid w:val="00AA23F7"/>
    <w:rsid w:val="00AB2D8E"/>
    <w:rsid w:val="00AC2659"/>
    <w:rsid w:val="00C63B4C"/>
    <w:rsid w:val="00C9696D"/>
    <w:rsid w:val="00D1557B"/>
    <w:rsid w:val="00D228D2"/>
    <w:rsid w:val="00D60CEB"/>
    <w:rsid w:val="00EC2607"/>
    <w:rsid w:val="00F0675B"/>
    <w:rsid w:val="00FA17C2"/>
    <w:rsid w:val="00FA526D"/>
    <w:rsid w:val="00FF63DF"/>
    <w:rsid w:val="0A650887"/>
    <w:rsid w:val="0CD50A4E"/>
    <w:rsid w:val="114F7774"/>
    <w:rsid w:val="26D6194B"/>
    <w:rsid w:val="26DD4431"/>
    <w:rsid w:val="2D8865F4"/>
    <w:rsid w:val="39C62E71"/>
    <w:rsid w:val="3E153DC9"/>
    <w:rsid w:val="3EAB75F1"/>
    <w:rsid w:val="43B8215E"/>
    <w:rsid w:val="4A987982"/>
    <w:rsid w:val="4EF913BE"/>
    <w:rsid w:val="5F6D53C3"/>
    <w:rsid w:val="65C05CE5"/>
    <w:rsid w:val="677A7204"/>
    <w:rsid w:val="71817485"/>
    <w:rsid w:val="7E12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607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C2607"/>
    <w:pPr>
      <w:spacing w:before="66"/>
      <w:ind w:left="340"/>
    </w:pPr>
    <w:rPr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rsid w:val="00EC260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unhideWhenUsed/>
    <w:qFormat/>
    <w:rsid w:val="00EC260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semiHidden/>
    <w:qFormat/>
    <w:rsid w:val="00EC26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C2607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EC2607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C26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2018-09-30T03:23:00Z</dcterms:created>
  <dcterms:modified xsi:type="dcterms:W3CDTF">2020-07-07T03:28:00Z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